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C6" w:rsidRDefault="00A139C6" w:rsidP="00A139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A139C6" w:rsidRDefault="00A139C6" w:rsidP="00A139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A139C6" w:rsidRDefault="00A139C6" w:rsidP="00A139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квітень 201</w:t>
      </w:r>
      <w:r w:rsidRPr="00BA359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A139C6" w:rsidRDefault="00A139C6" w:rsidP="00A139C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квітень 201</w:t>
      </w:r>
      <w:r w:rsidRPr="00BA35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A139C6" w:rsidRPr="00DD3151" w:rsidRDefault="00A139C6" w:rsidP="00A139C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8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58E9">
        <w:rPr>
          <w:rFonts w:ascii="Times New Roman" w:hAnsi="Times New Roman" w:cs="Times New Roman"/>
          <w:sz w:val="28"/>
          <w:szCs w:val="28"/>
        </w:rPr>
        <w:t>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8E9">
        <w:rPr>
          <w:rFonts w:ascii="Times New Roman" w:hAnsi="Times New Roman" w:cs="Times New Roman"/>
          <w:sz w:val="28"/>
          <w:szCs w:val="28"/>
        </w:rPr>
        <w:t>та направлен</w:t>
      </w:r>
      <w:proofErr w:type="spellStart"/>
      <w:r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Pr="00C758E9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звітів </w:t>
      </w:r>
      <w:r w:rsidRPr="00C758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A139C6" w:rsidRDefault="00A139C6" w:rsidP="00A139C6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97">
        <w:rPr>
          <w:rFonts w:ascii="Times New Roman" w:hAnsi="Times New Roman" w:cs="Times New Roman"/>
          <w:sz w:val="28"/>
          <w:szCs w:val="20"/>
        </w:rPr>
        <w:t>про</w:t>
      </w:r>
      <w:r w:rsidRPr="00BA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59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A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59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A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359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BA3597">
        <w:rPr>
          <w:rFonts w:ascii="Times New Roman" w:hAnsi="Times New Roman" w:cs="Times New Roman"/>
          <w:sz w:val="28"/>
          <w:szCs w:val="28"/>
        </w:rPr>
        <w:t>ілактичних</w:t>
      </w:r>
      <w:proofErr w:type="spellEnd"/>
      <w:r w:rsidRPr="00BA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59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A3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3597">
        <w:rPr>
          <w:rFonts w:ascii="Times New Roman" w:hAnsi="Times New Roman" w:cs="Times New Roman"/>
          <w:sz w:val="28"/>
          <w:szCs w:val="28"/>
        </w:rPr>
        <w:t>рейдів</w:t>
      </w:r>
      <w:proofErr w:type="spellEnd"/>
      <w:r w:rsidRPr="00BA3597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Pr="00BA3597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A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59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BA3597">
        <w:rPr>
          <w:rFonts w:ascii="Times New Roman" w:hAnsi="Times New Roman" w:cs="Times New Roman"/>
          <w:sz w:val="28"/>
          <w:szCs w:val="28"/>
        </w:rPr>
        <w:t xml:space="preserve">», «Вокзал»  за І квартал 2019 року </w:t>
      </w:r>
    </w:p>
    <w:p w:rsidR="00A139C6" w:rsidRPr="002344F1" w:rsidRDefault="00A139C6" w:rsidP="00A139C6">
      <w:pPr>
        <w:pStyle w:val="HTML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4F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лист </w:t>
      </w:r>
      <w:r w:rsidRPr="002344F1">
        <w:rPr>
          <w:rFonts w:ascii="Times New Roman" w:hAnsi="Times New Roman" w:cs="Times New Roman"/>
          <w:color w:val="auto"/>
          <w:sz w:val="28"/>
          <w:szCs w:val="28"/>
          <w:lang w:val="uk-UA"/>
        </w:rPr>
        <w:t>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</w:t>
      </w:r>
    </w:p>
    <w:p w:rsidR="00A139C6" w:rsidRPr="002344F1" w:rsidRDefault="00A139C6" w:rsidP="00A139C6">
      <w:pPr>
        <w:pStyle w:val="HTML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4F1"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про стан справ стосовно дітей у місті Ніжині Чернігівської області за І квартал 201</w:t>
      </w:r>
      <w:r w:rsidRPr="002344F1">
        <w:rPr>
          <w:rFonts w:ascii="Times New Roman" w:hAnsi="Times New Roman" w:cs="Times New Roman"/>
          <w:sz w:val="28"/>
          <w:szCs w:val="28"/>
        </w:rPr>
        <w:t>9</w:t>
      </w:r>
      <w:r w:rsidRPr="002344F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139C6" w:rsidRPr="00BA3597" w:rsidRDefault="00A139C6" w:rsidP="00A139C6">
      <w:pPr>
        <w:pStyle w:val="HTML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597">
        <w:rPr>
          <w:rFonts w:ascii="Times New Roman" w:hAnsi="Times New Roman" w:cs="Times New Roman"/>
          <w:sz w:val="28"/>
          <w:szCs w:val="28"/>
          <w:lang w:val="uk-UA"/>
        </w:rPr>
        <w:t>інформація про дітей-сиріт, дітей, позбавлених батьківського піклування, осіб з їх числа, а також дітей, які перебувають у складних життєвих обставинах,</w:t>
      </w:r>
    </w:p>
    <w:p w:rsidR="00A139C6" w:rsidRPr="002344F1" w:rsidRDefault="00A139C6" w:rsidP="00A139C6">
      <w:pPr>
        <w:pStyle w:val="a3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4F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2344F1">
        <w:rPr>
          <w:rFonts w:ascii="Times New Roman CYR" w:eastAsia="Times New Roman" w:hAnsi="Times New Roman CYR" w:cs="Times New Roman CYR"/>
          <w:sz w:val="28"/>
          <w:szCs w:val="24"/>
          <w:highlight w:val="white"/>
          <w:lang w:val="uk-UA"/>
        </w:rPr>
        <w:t>лист заступника голови Чернігівської облдержадміністрації до листа від 22 травня 2018 року № 9815/0/2-18/37</w:t>
      </w:r>
      <w:r w:rsidRPr="002344F1">
        <w:rPr>
          <w:rFonts w:ascii="Times New Roman CYR" w:eastAsia="Times New Roman" w:hAnsi="Times New Roman CYR" w:cs="Times New Roman CYR"/>
          <w:sz w:val="28"/>
          <w:szCs w:val="24"/>
          <w:lang w:val="uk-UA"/>
        </w:rPr>
        <w:t xml:space="preserve"> щодо соціального захисту дітей, які постраждали внаслідок воєнних дій та збройних конфліктів</w:t>
      </w:r>
      <w:r w:rsidRPr="002344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формою</w:t>
      </w:r>
      <w:r w:rsidRPr="002344F1">
        <w:rPr>
          <w:rFonts w:ascii="Times New Roman CYR" w:eastAsia="Times New Roman" w:hAnsi="Times New Roman CYR" w:cs="Times New Roman CYR"/>
          <w:sz w:val="28"/>
          <w:szCs w:val="24"/>
          <w:lang w:val="uk-UA"/>
        </w:rPr>
        <w:t>,</w:t>
      </w:r>
    </w:p>
    <w:p w:rsidR="00A139C6" w:rsidRPr="002344F1" w:rsidRDefault="00A139C6" w:rsidP="00A139C6">
      <w:pPr>
        <w:pStyle w:val="a3"/>
        <w:numPr>
          <w:ilvl w:val="0"/>
          <w:numId w:val="13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4F1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на лист</w:t>
      </w:r>
      <w:r w:rsidRPr="00BA3597">
        <w:t xml:space="preserve"> </w:t>
      </w:r>
      <w:r w:rsidRPr="002344F1">
        <w:rPr>
          <w:rFonts w:ascii="Times New Roman" w:eastAsia="Times New Roman" w:hAnsi="Times New Roman" w:cs="Times New Roman"/>
          <w:sz w:val="28"/>
          <w:szCs w:val="28"/>
          <w:lang w:val="uk-UA"/>
        </w:rPr>
        <w:t>від 01.06.2017 р. № 01-12/665</w:t>
      </w:r>
      <w:r w:rsidRPr="00BA3597">
        <w:t xml:space="preserve"> </w:t>
      </w:r>
      <w:r w:rsidRPr="002344F1">
        <w:rPr>
          <w:rFonts w:ascii="Times New Roman" w:eastAsia="Times New Roman" w:hAnsi="Times New Roman" w:cs="Times New Roman"/>
          <w:sz w:val="28"/>
          <w:szCs w:val="28"/>
          <w:lang w:val="uk-UA"/>
        </w:rPr>
        <w:t>про дітей, які постраждали внаслідок воєнних дій та збройних конфліктів,</w:t>
      </w:r>
    </w:p>
    <w:p w:rsidR="00A139C6" w:rsidRDefault="00A139C6" w:rsidP="00A139C6">
      <w:pPr>
        <w:pStyle w:val="a3"/>
        <w:numPr>
          <w:ilvl w:val="0"/>
          <w:numId w:val="13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лист від 07.08.2018 № 04-09/4957</w:t>
      </w:r>
      <w:r w:rsidRPr="00BA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проведеної роботи з надання статусу дитини, яка постраждала внаслідок воєнних дій та збройних конфліктів,</w:t>
      </w:r>
    </w:p>
    <w:p w:rsidR="00A139C6" w:rsidRDefault="00A139C6" w:rsidP="00A139C6">
      <w:pPr>
        <w:pStyle w:val="a3"/>
        <w:numPr>
          <w:ilvl w:val="0"/>
          <w:numId w:val="13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BA3597">
        <w:rPr>
          <w:rFonts w:ascii="Times New Roman" w:hAnsi="Times New Roman" w:cs="Times New Roman"/>
          <w:sz w:val="28"/>
          <w:szCs w:val="28"/>
          <w:lang w:val="uk-UA"/>
        </w:rPr>
        <w:t>виконання листа Міністерства соціальної політики України від 16.04.2019 № 664/0/141-19/372 щодо кількості дітей-сиріт, дітей, позбавлених батьківського піклування, та осіб з їх числа, які мають інвалідність та виховуються в прийомних сім’ях, дитячих будинках сімейного типу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139C6" w:rsidRDefault="00A139C6" w:rsidP="00A139C6">
      <w:pPr>
        <w:pStyle w:val="a3"/>
        <w:numPr>
          <w:ilvl w:val="0"/>
          <w:numId w:val="13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234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10694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доручення голови Чернігівської обласної державної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07.03.2019</w:t>
      </w:r>
      <w:r w:rsidRPr="00106946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02-11/1454;</w:t>
      </w:r>
    </w:p>
    <w:p w:rsidR="00A139C6" w:rsidRDefault="00A139C6" w:rsidP="00A139C6">
      <w:pPr>
        <w:pStyle w:val="a3"/>
        <w:numPr>
          <w:ilvl w:val="0"/>
          <w:numId w:val="13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щодо обліку внутрішньо переміщених осіб;</w:t>
      </w:r>
    </w:p>
    <w:p w:rsidR="00A139C6" w:rsidRDefault="00A139C6" w:rsidP="00A139C6">
      <w:pPr>
        <w:pStyle w:val="a3"/>
        <w:numPr>
          <w:ilvl w:val="0"/>
          <w:numId w:val="13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4F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2344F1">
        <w:rPr>
          <w:rFonts w:ascii="Times New Roman" w:hAnsi="Times New Roman" w:cs="Times New Roman"/>
          <w:sz w:val="28"/>
          <w:szCs w:val="28"/>
          <w:lang w:val="uk-UA"/>
        </w:rPr>
        <w:t>виконання листа Чернігівської обласної державної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дміністрації від 22.10.2015 р. </w:t>
      </w:r>
      <w:r w:rsidRPr="002344F1">
        <w:rPr>
          <w:rFonts w:ascii="Times New Roman" w:hAnsi="Times New Roman" w:cs="Times New Roman"/>
          <w:sz w:val="28"/>
          <w:szCs w:val="28"/>
          <w:lang w:val="uk-UA"/>
        </w:rPr>
        <w:t>№ 04-04/4876 про чисельність, склад і рух кадрів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39C6" w:rsidRDefault="00A139C6" w:rsidP="00A139C6">
      <w:pPr>
        <w:pStyle w:val="a3"/>
        <w:numPr>
          <w:ilvl w:val="0"/>
          <w:numId w:val="13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</w:t>
      </w:r>
      <w:r w:rsidRPr="002344F1">
        <w:rPr>
          <w:rFonts w:ascii="Times New Roman" w:hAnsi="Times New Roman" w:cs="Times New Roman"/>
          <w:sz w:val="28"/>
          <w:szCs w:val="28"/>
          <w:lang w:val="uk-UA"/>
        </w:rPr>
        <w:t>а виконання доручення заступника голови Чернігівської обласної державної адміністрації від 14.03.2019 року № 04-09/1582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139C6" w:rsidRDefault="00A139C6" w:rsidP="00A139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E08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інформацію на виконання доручення першого заступника голови Чернігівської обласної державної адміністрації від 20.05.2011 р. № 01.07-08/1076,</w:t>
      </w:r>
    </w:p>
    <w:p w:rsidR="00A139C6" w:rsidRPr="002344F1" w:rsidRDefault="00A139C6" w:rsidP="00A139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щодо оперативних даних та кількісних показників про дітей-сиріт та дітей позбавлених батьківського піклування за формами №5 –</w:t>
      </w:r>
      <w:r w:rsidRPr="003E2C0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ДБСТ), форми №1-2, Листа Міністерства соціальної політики України від 06.12.2011 року № 854/0/15-11/57,</w:t>
      </w:r>
    </w:p>
    <w:p w:rsidR="00A139C6" w:rsidRPr="00F37E08" w:rsidRDefault="00A139C6" w:rsidP="00A139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2344F1">
        <w:rPr>
          <w:rFonts w:ascii="Times New Roman" w:hAnsi="Times New Roman" w:cs="Times New Roman"/>
          <w:sz w:val="28"/>
          <w:szCs w:val="28"/>
          <w:lang w:val="uk-UA"/>
        </w:rPr>
        <w:t>виконання доручення першого заступника голови Чернігівської обласної 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адміністрації від 15.06.2015 </w:t>
      </w:r>
      <w:r w:rsidRPr="002344F1">
        <w:rPr>
          <w:rFonts w:ascii="Times New Roman" w:hAnsi="Times New Roman" w:cs="Times New Roman"/>
          <w:sz w:val="28"/>
          <w:szCs w:val="28"/>
          <w:lang w:val="uk-UA"/>
        </w:rPr>
        <w:t>р. №04-08/2654</w:t>
      </w:r>
      <w:r w:rsidRPr="002344F1">
        <w:rPr>
          <w:lang w:val="uk-UA"/>
        </w:rPr>
        <w:t xml:space="preserve"> </w:t>
      </w:r>
      <w:r w:rsidRPr="002344F1">
        <w:rPr>
          <w:rFonts w:ascii="Times New Roman" w:hAnsi="Times New Roman" w:cs="Times New Roman"/>
          <w:sz w:val="28"/>
          <w:szCs w:val="28"/>
          <w:lang w:val="uk-UA"/>
        </w:rPr>
        <w:t>про виконання обласного плану заходів щодо захисту житлових та майнових прав дітей-сиріт, дітей, позбавлених батьківського піклування, осіб з їх числа та статистичні дані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139C6" w:rsidRPr="00F37E08" w:rsidRDefault="00A139C6" w:rsidP="00A139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E0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proofErr w:type="spellStart"/>
      <w:r w:rsidRPr="003971F2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9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1F2">
        <w:rPr>
          <w:rFonts w:ascii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 w:rsidRPr="003971F2">
        <w:rPr>
          <w:rFonts w:ascii="Times New Roman" w:hAnsi="Times New Roman" w:cs="Times New Roman"/>
          <w:sz w:val="28"/>
          <w:szCs w:val="28"/>
          <w:lang w:eastAsia="ru-RU"/>
        </w:rPr>
        <w:t xml:space="preserve"> заступника </w:t>
      </w:r>
      <w:proofErr w:type="spellStart"/>
      <w:r w:rsidRPr="003971F2">
        <w:rPr>
          <w:rFonts w:ascii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39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1F2">
        <w:rPr>
          <w:rFonts w:ascii="Times New Roman" w:hAnsi="Times New Roman" w:cs="Times New Roman"/>
          <w:sz w:val="28"/>
          <w:szCs w:val="28"/>
          <w:lang w:eastAsia="ru-RU"/>
        </w:rPr>
        <w:t>Чернігівської</w:t>
      </w:r>
      <w:proofErr w:type="spellEnd"/>
      <w:r w:rsidRPr="0039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1F2">
        <w:rPr>
          <w:rFonts w:ascii="Times New Roman" w:hAnsi="Times New Roman" w:cs="Times New Roman"/>
          <w:sz w:val="28"/>
          <w:szCs w:val="28"/>
          <w:lang w:eastAsia="ru-RU"/>
        </w:rPr>
        <w:t>обласної</w:t>
      </w:r>
      <w:proofErr w:type="spellEnd"/>
      <w:r w:rsidRPr="0039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1F2">
        <w:rPr>
          <w:rFonts w:ascii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39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1F2">
        <w:rPr>
          <w:rFonts w:ascii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3971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1F2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71F2">
        <w:rPr>
          <w:rFonts w:ascii="Times New Roman" w:hAnsi="Times New Roman" w:cs="Times New Roman"/>
          <w:sz w:val="28"/>
          <w:szCs w:val="28"/>
          <w:lang w:eastAsia="ru-RU"/>
        </w:rPr>
        <w:t xml:space="preserve"> 13.09.2012 р. №0709/4284</w:t>
      </w:r>
      <w:r w:rsidRPr="00F37E0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139C6" w:rsidRPr="005854C1" w:rsidRDefault="00A139C6" w:rsidP="00A139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4C1">
        <w:rPr>
          <w:rFonts w:ascii="Times New Roman" w:hAnsi="Times New Roman" w:cs="Times New Roman"/>
          <w:sz w:val="28"/>
          <w:szCs w:val="28"/>
          <w:lang w:val="uk-UA"/>
        </w:rPr>
        <w:t>інформацію щодо здійснених протягом 2018 року контролюючих функцій службою у справах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4C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Pr="005854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585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139C6" w:rsidRPr="005854C1" w:rsidRDefault="00A139C6" w:rsidP="00A139C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</w:t>
      </w:r>
      <w:r w:rsidRPr="005854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585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від 14.07.2016 р. № 01-12/887</w:t>
      </w:r>
      <w:r w:rsidRPr="005854C1">
        <w:rPr>
          <w:lang w:val="uk-UA"/>
        </w:rPr>
        <w:t xml:space="preserve"> </w:t>
      </w:r>
      <w:r w:rsidRPr="00585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інформації щодо виконання Плану дій з реалізації Національної стратегії у сфері прав людини,</w:t>
      </w:r>
    </w:p>
    <w:p w:rsidR="00A139C6" w:rsidRPr="00E3143C" w:rsidRDefault="00A139C6" w:rsidP="00A139C6">
      <w:pPr>
        <w:pStyle w:val="a3"/>
        <w:numPr>
          <w:ilvl w:val="0"/>
          <w:numId w:val="12"/>
        </w:numPr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43C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A139C6" w:rsidRPr="00E3143C" w:rsidRDefault="00A139C6" w:rsidP="00A139C6">
      <w:pPr>
        <w:pStyle w:val="a3"/>
        <w:numPr>
          <w:ilvl w:val="0"/>
          <w:numId w:val="12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F01"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 w:rsidRPr="00313F01"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-54</w:t>
      </w:r>
      <w:r w:rsidRPr="00313F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9C6" w:rsidRPr="00313F01" w:rsidRDefault="00A139C6" w:rsidP="00A139C6">
      <w:pPr>
        <w:pStyle w:val="a3"/>
        <w:numPr>
          <w:ilvl w:val="0"/>
          <w:numId w:val="12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A139C6" w:rsidRPr="0075048F" w:rsidRDefault="00A139C6" w:rsidP="00A139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- 12,</w:t>
      </w:r>
    </w:p>
    <w:p w:rsidR="00A139C6" w:rsidRPr="00D47496" w:rsidRDefault="00A139C6" w:rsidP="00A139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823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профілактики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правопорушень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- 4, </w:t>
      </w:r>
    </w:p>
    <w:p w:rsidR="00A139C6" w:rsidRPr="009E06D3" w:rsidRDefault="00A139C6" w:rsidP="00A139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</w:t>
      </w:r>
      <w:r w:rsidRPr="002D1E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13,</w:t>
      </w:r>
    </w:p>
    <w:p w:rsidR="00A139C6" w:rsidRPr="00E2790E" w:rsidRDefault="00A139C6" w:rsidP="00A139C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</w:t>
      </w:r>
      <w:r w:rsidRPr="003B709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12.</w:t>
      </w:r>
    </w:p>
    <w:p w:rsidR="00A139C6" w:rsidRPr="00E2790E" w:rsidRDefault="00A139C6" w:rsidP="00A13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790E">
        <w:rPr>
          <w:rFonts w:ascii="Times New Roman" w:hAnsi="Times New Roman" w:cs="Times New Roman"/>
          <w:sz w:val="28"/>
          <w:szCs w:val="28"/>
          <w:lang w:val="uk-UA"/>
        </w:rPr>
        <w:t>. Участь</w:t>
      </w:r>
      <w:r w:rsidRPr="00E2790E">
        <w:rPr>
          <w:rFonts w:ascii="Times New Roman" w:hAnsi="Times New Roman" w:cs="Times New Roman"/>
          <w:sz w:val="28"/>
          <w:szCs w:val="28"/>
        </w:rPr>
        <w:t xml:space="preserve"> у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судових</w:t>
      </w:r>
      <w:r w:rsidR="008847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823">
        <w:rPr>
          <w:rFonts w:ascii="Times New Roman" w:hAnsi="Times New Roman" w:cs="Times New Roman"/>
          <w:sz w:val="28"/>
          <w:szCs w:val="28"/>
          <w:lang w:val="uk-UA"/>
        </w:rPr>
        <w:t>засіданнях</w:t>
      </w:r>
      <w:r w:rsidRPr="00E279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39C6" w:rsidRPr="005854C1" w:rsidRDefault="00A139C6" w:rsidP="00A139C6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– 1</w:t>
      </w:r>
      <w:r w:rsidRPr="005854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9C6" w:rsidRPr="00975832" w:rsidRDefault="00A139C6" w:rsidP="00A13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направлен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ня:</w:t>
      </w:r>
    </w:p>
    <w:p w:rsidR="00A139C6" w:rsidRPr="00975832" w:rsidRDefault="00A139C6" w:rsidP="00A139C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32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на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а - 11,</w:t>
      </w:r>
    </w:p>
    <w:p w:rsidR="00A139C6" w:rsidRPr="0094077F" w:rsidRDefault="00A139C6" w:rsidP="00A139C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77F">
        <w:rPr>
          <w:rFonts w:ascii="Times New Roman" w:hAnsi="Times New Roman" w:cs="Times New Roman"/>
          <w:sz w:val="28"/>
          <w:szCs w:val="28"/>
          <w:lang w:val="uk-UA"/>
        </w:rPr>
        <w:t>запитів та відповід</w:t>
      </w:r>
      <w:r w:rsidR="0088479F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94077F">
        <w:rPr>
          <w:rFonts w:ascii="Times New Roman" w:hAnsi="Times New Roman" w:cs="Times New Roman"/>
          <w:sz w:val="28"/>
          <w:szCs w:val="28"/>
          <w:lang w:val="uk-UA"/>
        </w:rPr>
        <w:t xml:space="preserve"> до установ міста – </w:t>
      </w: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9407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9C6" w:rsidRDefault="00A139C6" w:rsidP="00A13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рейду «Діти вулиці», «Вокзал»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м.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щодо виявлення бездоглядних та безпритульних </w:t>
      </w:r>
      <w:r w:rsidRPr="00221A20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- 4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9C6" w:rsidRDefault="00A139C6" w:rsidP="00A13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Участь у</w:t>
      </w:r>
      <w:r w:rsidR="0088479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</w:t>
      </w:r>
      <w:r w:rsidR="0088479F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комісії.</w:t>
      </w:r>
    </w:p>
    <w:p w:rsidR="00A139C6" w:rsidRDefault="00A139C6" w:rsidP="00A13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комісії з питань захисту прав дитини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9C6" w:rsidRPr="006531A2" w:rsidRDefault="00A139C6" w:rsidP="00A13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 w:rsidRPr="009E0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06D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</w:t>
      </w:r>
      <w:r w:rsidRPr="009E06D3">
        <w:rPr>
          <w:rFonts w:ascii="Times New Roman" w:hAnsi="Times New Roman" w:cs="Times New Roman"/>
          <w:sz w:val="28"/>
          <w:szCs w:val="28"/>
        </w:rPr>
        <w:t>.</w:t>
      </w:r>
    </w:p>
    <w:p w:rsidR="00A139C6" w:rsidRDefault="00A139C6" w:rsidP="00A13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E06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 w:rsidRPr="009E0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06D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94077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4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940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влаштування дитини в сім’ю патронатного вихователя</w:t>
      </w:r>
    </w:p>
    <w:p w:rsidR="00A139C6" w:rsidRDefault="00A139C6" w:rsidP="00A13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A139C6" w:rsidRPr="006531A2" w:rsidRDefault="00A139C6" w:rsidP="00A13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A139C6" w:rsidRPr="006531A2" w:rsidRDefault="00A139C6" w:rsidP="00A139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Підготовлено висновків органу опіки та піклування:</w:t>
      </w:r>
    </w:p>
    <w:p w:rsidR="00A139C6" w:rsidRPr="009E701C" w:rsidRDefault="00A139C6" w:rsidP="00A139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–1.</w:t>
      </w:r>
    </w:p>
    <w:p w:rsidR="00A139C6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Проведення зустрічі зі студентами НДУ ім. М. Гоголя з питання організації роботи щодо соціального захисту дітей в місті Ніжині.</w:t>
      </w:r>
    </w:p>
    <w:p w:rsidR="00A139C6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16.Проведення бесіди з батьками щодо виконання батьківських обов’язків -1 (міський ліцей).</w:t>
      </w:r>
    </w:p>
    <w:p w:rsidR="00A139C6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Проведення бесіди з учнями Ніжинської ЗОШ №7 на тему «Зупинимо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разом».</w:t>
      </w:r>
    </w:p>
    <w:p w:rsidR="00A139C6" w:rsidRPr="009E701C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Організовано відвідування циркової вистави дітьми соціально вразливих категорій міста Ніжина.</w:t>
      </w:r>
    </w:p>
    <w:p w:rsidR="00A139C6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9C6" w:rsidRPr="0054716E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9C6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153</w:t>
      </w:r>
    </w:p>
    <w:p w:rsidR="00A139C6" w:rsidRPr="00221A20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 109</w:t>
      </w:r>
    </w:p>
    <w:p w:rsidR="00A139C6" w:rsidRDefault="00A139C6" w:rsidP="00A13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16</w:t>
      </w:r>
    </w:p>
    <w:p w:rsidR="00A139C6" w:rsidRDefault="00A139C6" w:rsidP="00A139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9C6" w:rsidRPr="009E701C" w:rsidRDefault="00A139C6" w:rsidP="00A139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</w:t>
      </w:r>
      <w:r w:rsidRPr="009E7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9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РАЦИН</w:t>
      </w:r>
    </w:p>
    <w:p w:rsidR="00A139C6" w:rsidRDefault="00A139C6" w:rsidP="00A139C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41899" w:rsidRPr="00A139C6" w:rsidRDefault="00741899" w:rsidP="00A139C6">
      <w:pPr>
        <w:rPr>
          <w:szCs w:val="28"/>
          <w:lang w:val="uk-UA"/>
        </w:rPr>
      </w:pPr>
    </w:p>
    <w:sectPr w:rsidR="00741899" w:rsidRPr="00A139C6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A0B"/>
    <w:rsid w:val="000E4DEA"/>
    <w:rsid w:val="00170499"/>
    <w:rsid w:val="00394052"/>
    <w:rsid w:val="00672A0B"/>
    <w:rsid w:val="00741899"/>
    <w:rsid w:val="0088479F"/>
    <w:rsid w:val="009077FC"/>
    <w:rsid w:val="00A139C6"/>
    <w:rsid w:val="00E1173A"/>
    <w:rsid w:val="00E2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139C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6</cp:revision>
  <dcterms:created xsi:type="dcterms:W3CDTF">2019-01-30T11:59:00Z</dcterms:created>
  <dcterms:modified xsi:type="dcterms:W3CDTF">2019-05-06T11:38:00Z</dcterms:modified>
</cp:coreProperties>
</file>